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804908" cy="280490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908" cy="2804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Exclusive Menus: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Dishes from Spanish, Catalan, and Mediterranean cuisine, such as paellas, rice dishes, 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Refreshing Salads and Delicious Tapas: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Explore a variety of fresh salads and Spanish tapas, including the classic Greek salad, foie gras tapas, and Iberian ham croquettes.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Exquisite Main Courses: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From succulent steaks to fresh seafood, our main courses are a celebration of flavor and quality. Try everything from juicy salmon to seafood stew.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Delicious Desserts: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Finish your meal on a sweet note with irresistible desserts ranging from creamy cheesecakes to indulgent chocolate mousse.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For the three dinners requested by you, I imagine Mediterranean cuisine menus would be interesting. I'm sending suggestions for three days of dinners and attaching a diverse menu list for your selection in case the suggestions don't fully meet your expectations and preferences.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Especial menus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Paella Menu: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Paella + tapas, salad, and dessert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Fideuá + tapas, salad, and dessert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Black rice + tapas, salad, and dessert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Here’s a more detailed and explanatory version in English: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Special Menu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Our special menu offers a carefully curated dining experience. It includes a choice of one main course—either paella, fideuá, or black rice—each prepared with high-quality ingredients and traditional techniques. Along with your selected main course, the menu also features a fresh salad, a tapa, and a dessert, all of which you can choose from the options listed below. This allows you to customize the meal according to your preferences.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price for this complete dining experience is €60per person.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BBQ. Menu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 highlight of our menu, a selection of premium meats expertly grilled to perfection.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Chorizo criollo and butifarra: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Flavorful grilled sausages, full of taste and juiciness, adding a rustic touch to our BBQ.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Meats (choose 3 options):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 complete the experience, we offer a variety of select cuts of meat that will turn this BBQ into a true feast.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Entraña, vacío, or picanha (beef):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Choose from these three iconic beef cuts, each with its unique texture and flavor.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Chicken drumsticks: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Juicy and tender, marinated and grilled to perfection to enhance their natural taste.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Pork tenderloin: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 prime cut of pork, known for its tenderness and delicate flavor.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Churrasco: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Grilled strips of beef with a crispy exterior and juicy interior, a true delight for meat lovers.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Beef ribs: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Slow-cooked on the grill, resulting in tender meat that melts in your mouth.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Rabbit: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 lighter option with lean meat and a mild flavor, ideal for those looking for something different.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This menu is designed to offer a culinary experience that combines the best of the grill with fresh ingredients and preparations that highlight the flavors of each product.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Price:€60 per person.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This tapas menu is a tasting experience presented in the form of a banquet, where you will have the opportunity to savor a complete selection of sophisticated dishes, including: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 Scallops with lime juice vinaigrette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Chicken curry with basmati rice and vegetables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Marinated shrimp sautéed with garlic and parsley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Catalan ham croquettes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Spicy Bravas potatoes with sauce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Cod croquettes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Steamed mussels with vinaigrette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Smoked salmon and caviar tartlets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Crispy calamari with mint green sauce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Tropical mango salad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Galician-style octopus with confit potatoes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Spicy chicken mini burritos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Spanish omelette with potatoes and chorizo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 Charcuterie board with local cured meats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This menu is available at €70 per person.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Standard Menu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Choose one salad, one main course, and one dessert from the options described.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Salads: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Fresh sprout salad with mango vinaigrette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Warm grilled vegetable salad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Greek salad with feta cheese, green onion, tomato, cucumber, and red pepper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Tuna and black olive pasta salad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 Beetroot carpaccio with arugula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Main Course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- Baked salmon with orange sauce and roasted vegetables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Hake with seafood sauce and basmati rice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Fresh cod with potatoes and black olives in caramelized onion sauce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- Filet mignon with leek sauce and mashed potatoes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 Grilled bacon with barbecue sauce and gratin potatoes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Beef with mushroom sauce and roasted vegetables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Lamb shanks with herb white sauce and rice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 Grilled Mexican chili with rice, guacamole, sour cream, and nachos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- Grilled pork ribs with barbecue sauce and gratin apples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Pork stew with polenta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Meatballs with tomato sauce and spaghetti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Moroccan-style lamb shoulder with couscous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Each dish is meticulously prepared to provide a complete and diverse dining experience.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Pasta: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- Meat lasagna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- Spinach lasagna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- Four-cheese ravioli with truffle oil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- Gnocchi with creamed mushrooms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 Penne pasta with your favorite sauces: carbonara, bolognese, napolitana, pesto, bolognese béchamel, cheese and truffle oil, plain tomato sauce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Desserts: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Cheesecake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- Lime and lemon pie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- Tiramisu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- Pineapple and coconut dessert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- Apple cake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- Banoff pie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- Brownie with vanilla ice cream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- Passion fruit mousse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- Chocolate mousse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- Local cheese board with dried fruits and grapes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- Chocolate coulant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- Warm apple tart tatin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- Crème brûlée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- Catalan cream brûlée with red fruits and lactose-free vanilla ice cream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- Chocolate coulant with vanilla ice cream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- Pineapple carpaccio with fruit ice cream (lactose-free)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Lemon mousse with red berry sauce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Price 55 €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Davi Portugal Chef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/>
        <w:drawing>
          <wp:inline distB="114300" distT="114300" distL="114300" distR="114300">
            <wp:extent cx="2804908" cy="280490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908" cy="2804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a3wQc1B3yPZ2UYVO1LqhP/3iA==">CgMxLjA4AHIhMWt5WWJsS25nVjJJQW9LaEVmSEtTcWJkaEozNC15Smlu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